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367E8">
        <w:rPr>
          <w:rFonts w:ascii="Corbel" w:hAnsi="Corbel"/>
          <w:i/>
          <w:smallCaps/>
          <w:sz w:val="24"/>
          <w:szCs w:val="24"/>
        </w:rPr>
        <w:t>202</w:t>
      </w:r>
      <w:r w:rsidR="00545DC8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545DC8">
        <w:rPr>
          <w:rFonts w:ascii="Corbel" w:hAnsi="Corbel"/>
          <w:i/>
          <w:smallCaps/>
          <w:sz w:val="24"/>
          <w:szCs w:val="24"/>
        </w:rPr>
        <w:t>3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67E8">
        <w:rPr>
          <w:rFonts w:ascii="Corbel" w:hAnsi="Corbel"/>
          <w:sz w:val="20"/>
          <w:szCs w:val="20"/>
        </w:rPr>
        <w:tab/>
        <w:t>Rok akademicki   202</w:t>
      </w:r>
      <w:r w:rsidR="00545DC8">
        <w:rPr>
          <w:rFonts w:ascii="Corbel" w:hAnsi="Corbel"/>
          <w:sz w:val="20"/>
          <w:szCs w:val="20"/>
        </w:rPr>
        <w:t>1</w:t>
      </w:r>
      <w:r w:rsidR="00887C97">
        <w:rPr>
          <w:rFonts w:ascii="Corbel" w:hAnsi="Corbel"/>
          <w:sz w:val="20"/>
          <w:szCs w:val="20"/>
        </w:rPr>
        <w:t>/202</w:t>
      </w:r>
      <w:r w:rsidR="00545DC8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677469" w:rsidRDefault="00F0055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677469" w:rsidRDefault="00F00556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24493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846203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87C97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46203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E80718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80718" w:rsidRPr="00E80718" w:rsidRDefault="00E80718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E80718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wykorzystania 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19580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600CB5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s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195807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5970A2" w:rsidRDefault="00457D8D" w:rsidP="00600CB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E80718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19580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E80718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zespole 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konspekt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600CB5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600CB5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przedstawi 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oczekiwane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</w:tcPr>
          <w:p w:rsidR="005D112B" w:rsidRPr="005970A2" w:rsidRDefault="005970A2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E80718" w:rsidRDefault="004A1554" w:rsidP="00E8071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E80718" w:rsidRPr="009C54AE" w:rsidRDefault="00E80718" w:rsidP="00E8071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718" w:rsidRPr="009C54AE" w:rsidTr="00827A9F">
        <w:tc>
          <w:tcPr>
            <w:tcW w:w="9639" w:type="dxa"/>
          </w:tcPr>
          <w:p w:rsidR="00E80718" w:rsidRPr="009C54AE" w:rsidRDefault="00E80718" w:rsidP="00827A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0718" w:rsidRPr="009C54AE" w:rsidTr="00827A9F">
        <w:tc>
          <w:tcPr>
            <w:tcW w:w="9639" w:type="dxa"/>
          </w:tcPr>
          <w:p w:rsidR="00E80718" w:rsidRPr="00F15751" w:rsidRDefault="00E80718" w:rsidP="00827A9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E80718" w:rsidRPr="009C54AE" w:rsidRDefault="00E80718" w:rsidP="00E80718">
      <w:pPr>
        <w:spacing w:after="0" w:line="240" w:lineRule="auto"/>
        <w:rPr>
          <w:rFonts w:ascii="Corbel" w:hAnsi="Corbel"/>
          <w:sz w:val="24"/>
          <w:szCs w:val="24"/>
        </w:rPr>
      </w:pPr>
    </w:p>
    <w:p w:rsidR="00E80718" w:rsidRPr="00E80718" w:rsidRDefault="00E80718" w:rsidP="00E8071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resocjalizacyjna, znaczenie  nauczania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  <w:r w:rsidR="00E80718">
        <w:rPr>
          <w:rFonts w:ascii="Corbel" w:hAnsi="Corbel"/>
          <w:b w:val="0"/>
          <w:smallCaps w:val="0"/>
          <w:szCs w:val="24"/>
        </w:rPr>
        <w:t>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80718" w:rsidRPr="009C54AE" w:rsidTr="00827A9F">
        <w:tc>
          <w:tcPr>
            <w:tcW w:w="1962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E80718">
        <w:rPr>
          <w:rFonts w:ascii="Corbel" w:hAnsi="Corbel"/>
          <w:smallCaps w:val="0"/>
          <w:szCs w:val="24"/>
        </w:rPr>
        <w:t xml:space="preserve">4.2  Warunki zaliczenia przedmiotu </w:t>
      </w:r>
      <w:r w:rsidRPr="00E80718">
        <w:rPr>
          <w:rFonts w:ascii="Corbel" w:hAnsi="Corbel"/>
          <w:smallCaps w:val="0"/>
          <w:color w:val="000000"/>
          <w:szCs w:val="24"/>
        </w:rPr>
        <w:t>(kryteria oceniania)</w:t>
      </w: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677469" w:rsidRDefault="00846203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846203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27B62">
              <w:rPr>
                <w:rFonts w:ascii="Corbel" w:hAnsi="Corbel"/>
                <w:sz w:val="24"/>
                <w:szCs w:val="24"/>
              </w:rPr>
              <w:t>5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527B6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E80718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Zasady nauczania w procesie kształcenia osób dorosłych odbywających karę pozbawienia wolności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Możliwości praktyczne edukacji uczniów szkół przywięziennych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CB38B0" w:rsidRPr="00CB38B0" w:rsidRDefault="00E80718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CB38B0" w:rsidRPr="00C818CC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CB38B0" w:rsidRPr="00C818CC">
              <w:rPr>
                <w:rFonts w:ascii="Corbel" w:hAnsi="Corbel"/>
                <w:lang w:eastAsia="en-US"/>
              </w:rPr>
              <w:t xml:space="preserve"> </w:t>
            </w:r>
            <w:r w:rsidR="00CB38B0" w:rsidRPr="00E8071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="00CB38B0"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E8071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E80718" w:rsidP="00E8071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</w:t>
            </w:r>
            <w:r>
              <w:rPr>
                <w:rFonts w:ascii="Corbel" w:hAnsi="Corbel"/>
                <w:sz w:val="24"/>
                <w:szCs w:val="24"/>
              </w:rPr>
              <w:t xml:space="preserve">), </w:t>
            </w:r>
            <w:r w:rsidR="00CA0657" w:rsidRPr="00E80718">
              <w:rPr>
                <w:rFonts w:ascii="Corbel" w:hAnsi="Corbel"/>
                <w:i/>
                <w:sz w:val="24"/>
                <w:szCs w:val="24"/>
              </w:rPr>
              <w:t>Res</w:t>
            </w:r>
            <w:r w:rsidR="00255FC8" w:rsidRPr="00E80718">
              <w:rPr>
                <w:rFonts w:ascii="Corbel" w:hAnsi="Corbel"/>
                <w:i/>
                <w:sz w:val="24"/>
                <w:szCs w:val="24"/>
              </w:rPr>
              <w:t>ocjalizacja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A0657" w:rsidRPr="00255FC8">
              <w:rPr>
                <w:rFonts w:ascii="Corbel" w:hAnsi="Corbel"/>
                <w:sz w:val="24"/>
                <w:szCs w:val="24"/>
              </w:rPr>
              <w:t>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Ucz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ymy się nauczać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2002.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Bruner J.,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 poszukiwaniu teorii nauczania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1974.</w:t>
            </w:r>
          </w:p>
          <w:p w:rsidR="00CB38B0" w:rsidRPr="00EA3D87" w:rsidRDefault="00E80718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Współczesne ujęcie celów i funk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cji kary pozbawienia wolności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Opieka, Wychowanie, Terapia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Rola, znaczenie i zadania szkolnictwa przywięziennego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Kofta M.,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Samokontrola a emocje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Warszawa, 1979.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Sztuka </w:t>
            </w:r>
            <w:r w:rsidR="00EA3D8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auczania. Czynności nauczyciela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Lenczewska H.,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Personel więzienny a zagadni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enie patologii instytucji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(w:)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Sołtysiak T. (red.),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Zjawiska patologii społecznej : uwarunkowania, rozmiary, profilaktyka, prognozy : materia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ły Ogólnopolskiej Konfere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ncji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Byd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goszcz 1995, s.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249-257.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Lipkows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ki O.,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Resocjalizacja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1987.</w:t>
            </w:r>
          </w:p>
          <w:p w:rsidR="00CA0657" w:rsidRPr="0019580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wychowawcy w zakładzie karnym. Założenia teoretyczne a praktyka wybr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anej jednostki penitencjarnej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„Opieka, Wychowanie, Terapia”,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Wpływ edukacji szkolnej, czytelnictwa, sztuki na resocjalizację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 w Zakładzie Karnym w Sztumie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Edukacja Dorosłych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:rsidR="004A1554" w:rsidRPr="00864E57" w:rsidRDefault="004A1554" w:rsidP="00E80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DBD" w:rsidRDefault="00294DBD" w:rsidP="00C64592">
      <w:pPr>
        <w:spacing w:after="0" w:line="240" w:lineRule="auto"/>
      </w:pPr>
      <w:r>
        <w:separator/>
      </w:r>
    </w:p>
  </w:endnote>
  <w:endnote w:type="continuationSeparator" w:id="0">
    <w:p w:rsidR="00294DBD" w:rsidRDefault="00294DBD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DBD" w:rsidRDefault="00294DBD" w:rsidP="00C64592">
      <w:pPr>
        <w:spacing w:after="0" w:line="240" w:lineRule="auto"/>
      </w:pPr>
      <w:r>
        <w:separator/>
      </w:r>
    </w:p>
  </w:footnote>
  <w:footnote w:type="continuationSeparator" w:id="0">
    <w:p w:rsidR="00294DBD" w:rsidRDefault="00294DBD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84872"/>
    <w:rsid w:val="000A6F5E"/>
    <w:rsid w:val="000B7230"/>
    <w:rsid w:val="000D6DEA"/>
    <w:rsid w:val="0015053B"/>
    <w:rsid w:val="001576F1"/>
    <w:rsid w:val="00195807"/>
    <w:rsid w:val="001B37A8"/>
    <w:rsid w:val="001C3A3F"/>
    <w:rsid w:val="001D11BC"/>
    <w:rsid w:val="001D4BE9"/>
    <w:rsid w:val="001F4B84"/>
    <w:rsid w:val="00244931"/>
    <w:rsid w:val="00255FC8"/>
    <w:rsid w:val="00261EA0"/>
    <w:rsid w:val="00294DBD"/>
    <w:rsid w:val="002A5F10"/>
    <w:rsid w:val="002C1892"/>
    <w:rsid w:val="002C433E"/>
    <w:rsid w:val="002C5331"/>
    <w:rsid w:val="002F19B8"/>
    <w:rsid w:val="003202D6"/>
    <w:rsid w:val="003D4E84"/>
    <w:rsid w:val="003D7195"/>
    <w:rsid w:val="00404FB3"/>
    <w:rsid w:val="00457D8D"/>
    <w:rsid w:val="0048000C"/>
    <w:rsid w:val="004A1554"/>
    <w:rsid w:val="004A60C8"/>
    <w:rsid w:val="004F13EF"/>
    <w:rsid w:val="005059D4"/>
    <w:rsid w:val="0052543B"/>
    <w:rsid w:val="00527B62"/>
    <w:rsid w:val="005377D4"/>
    <w:rsid w:val="005421B3"/>
    <w:rsid w:val="00545DC8"/>
    <w:rsid w:val="005970A2"/>
    <w:rsid w:val="005D112B"/>
    <w:rsid w:val="005F3C2B"/>
    <w:rsid w:val="00600CB5"/>
    <w:rsid w:val="00621B57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774B6"/>
    <w:rsid w:val="007A083C"/>
    <w:rsid w:val="007D1F72"/>
    <w:rsid w:val="008023D3"/>
    <w:rsid w:val="008367E8"/>
    <w:rsid w:val="008428C2"/>
    <w:rsid w:val="00846203"/>
    <w:rsid w:val="00864E57"/>
    <w:rsid w:val="0086517C"/>
    <w:rsid w:val="0088184E"/>
    <w:rsid w:val="00887C97"/>
    <w:rsid w:val="008E19BF"/>
    <w:rsid w:val="009216E7"/>
    <w:rsid w:val="0092737B"/>
    <w:rsid w:val="009538F1"/>
    <w:rsid w:val="00987695"/>
    <w:rsid w:val="009A173B"/>
    <w:rsid w:val="009A2CC6"/>
    <w:rsid w:val="009A75F9"/>
    <w:rsid w:val="00A37A50"/>
    <w:rsid w:val="00A52079"/>
    <w:rsid w:val="00A607C1"/>
    <w:rsid w:val="00B30D9E"/>
    <w:rsid w:val="00B425A5"/>
    <w:rsid w:val="00B45323"/>
    <w:rsid w:val="00B7759D"/>
    <w:rsid w:val="00BD0321"/>
    <w:rsid w:val="00BE7301"/>
    <w:rsid w:val="00C23146"/>
    <w:rsid w:val="00C43355"/>
    <w:rsid w:val="00C553E5"/>
    <w:rsid w:val="00C64592"/>
    <w:rsid w:val="00CA0657"/>
    <w:rsid w:val="00CB38B0"/>
    <w:rsid w:val="00CD026A"/>
    <w:rsid w:val="00D111E8"/>
    <w:rsid w:val="00D80763"/>
    <w:rsid w:val="00DB2603"/>
    <w:rsid w:val="00DC52FE"/>
    <w:rsid w:val="00E25D11"/>
    <w:rsid w:val="00E5491C"/>
    <w:rsid w:val="00E80718"/>
    <w:rsid w:val="00E8563F"/>
    <w:rsid w:val="00E85FF5"/>
    <w:rsid w:val="00EA3D87"/>
    <w:rsid w:val="00ED35B1"/>
    <w:rsid w:val="00F00556"/>
    <w:rsid w:val="00F270E2"/>
    <w:rsid w:val="00F7394D"/>
    <w:rsid w:val="00F77A11"/>
    <w:rsid w:val="00FB5974"/>
    <w:rsid w:val="00F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3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3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A75B6-383C-4909-82D6-3F464DD1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10</cp:revision>
  <cp:lastPrinted>2020-10-15T11:58:00Z</cp:lastPrinted>
  <dcterms:created xsi:type="dcterms:W3CDTF">2019-11-09T11:41:00Z</dcterms:created>
  <dcterms:modified xsi:type="dcterms:W3CDTF">2021-09-27T10:20:00Z</dcterms:modified>
</cp:coreProperties>
</file>